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59810E" w14:textId="413927C3" w:rsidR="00F77577" w:rsidRDefault="00B41F83">
      <w:pPr>
        <w:rPr>
          <w:rFonts w:ascii="Heiti SC Light" w:eastAsia="Heiti SC Light"/>
          <w:b/>
          <w:lang w:eastAsia="zh-TW"/>
        </w:rPr>
      </w:pPr>
      <w:r>
        <w:rPr>
          <w:rFonts w:ascii="Heiti SC Light" w:eastAsia="Heiti SC Light"/>
          <w:b/>
          <w:lang w:eastAsia="zh-TW"/>
        </w:rPr>
        <w:t>Art Basel | Hong Kong 2017</w:t>
      </w:r>
      <w:r>
        <w:rPr>
          <w:rFonts w:ascii="Heiti SC Light" w:eastAsia="Heiti SC Light"/>
          <w:b/>
          <w:lang w:eastAsia="zh-TW"/>
        </w:rPr>
        <w:br/>
        <w:t>INK studio (</w:t>
      </w:r>
      <w:r w:rsidR="00155CBC">
        <w:rPr>
          <w:rFonts w:ascii="Heiti SC Light" w:eastAsia="Heiti SC Light"/>
          <w:b/>
          <w:lang w:eastAsia="zh-TW"/>
        </w:rPr>
        <w:t>Encounters, booth 3E16</w:t>
      </w:r>
      <w:r>
        <w:rPr>
          <w:rFonts w:ascii="Heiti SC Light" w:eastAsia="Heiti SC Light"/>
          <w:b/>
          <w:lang w:eastAsia="zh-TW"/>
        </w:rPr>
        <w:t>)</w:t>
      </w:r>
    </w:p>
    <w:p w14:paraId="75CFC366" w14:textId="46A7BAFD" w:rsidR="00B41F83" w:rsidRPr="00155CBC" w:rsidRDefault="00155CBC">
      <w:pPr>
        <w:rPr>
          <w:rFonts w:ascii="Heiti SC Light" w:eastAsia="Heiti SC Light"/>
          <w:b/>
          <w:lang w:eastAsia="zh-TW"/>
        </w:rPr>
      </w:pPr>
      <w:proofErr w:type="spellStart"/>
      <w:r>
        <w:rPr>
          <w:rFonts w:ascii="Heiti SC Light" w:eastAsia="Heiti SC Light"/>
          <w:b/>
          <w:lang w:eastAsia="zh-TW"/>
        </w:rPr>
        <w:t>Bingyi</w:t>
      </w:r>
      <w:proofErr w:type="spellEnd"/>
      <w:r>
        <w:rPr>
          <w:rFonts w:ascii="Heiti SC Light" w:eastAsia="Heiti SC Light"/>
          <w:b/>
          <w:lang w:eastAsia="zh-TW"/>
        </w:rPr>
        <w:t xml:space="preserve">: </w:t>
      </w:r>
      <w:proofErr w:type="spellStart"/>
      <w:r>
        <w:rPr>
          <w:rFonts w:ascii="Heiti SC Light" w:eastAsia="Heiti SC Light"/>
          <w:b/>
          <w:i/>
          <w:lang w:eastAsia="zh-TW"/>
        </w:rPr>
        <w:t>Wanwu</w:t>
      </w:r>
      <w:proofErr w:type="spellEnd"/>
    </w:p>
    <w:p w14:paraId="48B7367C" w14:textId="77777777" w:rsidR="00155CBC" w:rsidRDefault="00155CBC">
      <w:pPr>
        <w:rPr>
          <w:rFonts w:ascii="Heiti SC Light" w:eastAsia="Heiti SC Light"/>
          <w:b/>
          <w:lang w:eastAsia="zh-TW"/>
        </w:rPr>
      </w:pPr>
    </w:p>
    <w:p w14:paraId="1B4F5400" w14:textId="19E0B8DA" w:rsidR="001310D6" w:rsidRPr="004E6CFE" w:rsidRDefault="00E31C1A">
      <w:pPr>
        <w:rPr>
          <w:rFonts w:ascii="Heiti SC Light" w:eastAsia="Heiti SC Light"/>
          <w:b/>
        </w:rPr>
      </w:pPr>
      <w:r>
        <w:rPr>
          <w:rFonts w:ascii="Heiti SC Light" w:eastAsia="Heiti SC Light"/>
          <w:b/>
        </w:rPr>
        <w:t>Image captions</w:t>
      </w:r>
      <w:r w:rsidR="008D4D39" w:rsidRPr="004E6CFE">
        <w:rPr>
          <w:rFonts w:ascii="Heiti SC Light" w:eastAsia="Heiti SC Light" w:hint="eastAsia"/>
          <w:b/>
        </w:rPr>
        <w:t>作品信息</w:t>
      </w:r>
    </w:p>
    <w:p w14:paraId="4D564C75" w14:textId="77777777" w:rsidR="004E6CFE" w:rsidRPr="004E6CFE" w:rsidRDefault="004E6CFE">
      <w:pPr>
        <w:rPr>
          <w:rFonts w:ascii="Heiti SC Light" w:eastAsia="Heiti SC Light"/>
          <w:sz w:val="22"/>
          <w:szCs w:val="22"/>
        </w:rPr>
      </w:pPr>
    </w:p>
    <w:p w14:paraId="02BFF0C9" w14:textId="2B20834A" w:rsidR="004E6CFE" w:rsidRDefault="004E6CFE">
      <w:pPr>
        <w:rPr>
          <w:rFonts w:ascii="Heiti SC Light" w:eastAsia="Heiti SC Light"/>
          <w:sz w:val="22"/>
          <w:szCs w:val="22"/>
        </w:rPr>
      </w:pPr>
      <w:r>
        <w:rPr>
          <w:rFonts w:ascii="Heiti SC Light" w:eastAsia="Heiti SC Light" w:hint="eastAsia"/>
          <w:sz w:val="22"/>
          <w:szCs w:val="22"/>
        </w:rPr>
        <w:t>1</w:t>
      </w:r>
      <w:r w:rsidR="00F77577">
        <w:rPr>
          <w:rFonts w:ascii="Heiti SC Light" w:eastAsia="Heiti SC Light" w:hint="eastAsia"/>
          <w:sz w:val="22"/>
          <w:szCs w:val="22"/>
        </w:rPr>
        <w:t>.</w:t>
      </w:r>
    </w:p>
    <w:p w14:paraId="3F9E917C" w14:textId="7DF04C5A" w:rsidR="00363372" w:rsidRDefault="00363372">
      <w:pPr>
        <w:rPr>
          <w:rFonts w:ascii="Heiti SC Light" w:eastAsia="Heiti SC Light" w:hint="eastAsia"/>
          <w:sz w:val="22"/>
          <w:szCs w:val="22"/>
        </w:rPr>
      </w:pPr>
      <w:r>
        <w:rPr>
          <w:rFonts w:ascii="Heiti SC Light" w:eastAsia="Heiti SC Light" w:hint="eastAsia"/>
          <w:noProof/>
          <w:sz w:val="22"/>
          <w:szCs w:val="22"/>
          <w:lang w:eastAsia="en-US"/>
        </w:rPr>
        <w:drawing>
          <wp:inline distT="0" distB="0" distL="0" distR="0" wp14:anchorId="533E47DA" wp14:editId="1B073105">
            <wp:extent cx="1110337" cy="1484407"/>
            <wp:effectExtent l="0" t="0" r="7620" b="0"/>
            <wp:docPr id="13" name="Picture 13" descr="Samsung T3:Art Fairs:ABHK2017:Bingyi (ABHK2017 Encounters):2a.-Installation-view-of-2015-exhibition-at-INK-stud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msung T3:Art Fairs:ABHK2017:Bingyi (ABHK2017 Encounters):2a.-Installation-view-of-2015-exhibition-at-INK-studi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900" cy="1485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iti SC Light" w:eastAsia="Heiti SC Light" w:hint="eastAsia"/>
          <w:sz w:val="22"/>
          <w:szCs w:val="22"/>
        </w:rPr>
        <w:t xml:space="preserve">  </w:t>
      </w:r>
      <w:r>
        <w:rPr>
          <w:rFonts w:ascii="Heiti SC Light" w:eastAsia="Heiti SC Light" w:hint="eastAsia"/>
          <w:noProof/>
          <w:sz w:val="22"/>
          <w:szCs w:val="22"/>
          <w:lang w:eastAsia="en-US"/>
        </w:rPr>
        <w:drawing>
          <wp:inline distT="0" distB="0" distL="0" distR="0" wp14:anchorId="184F3AA9" wp14:editId="17FB8288">
            <wp:extent cx="1981623" cy="1482049"/>
            <wp:effectExtent l="0" t="0" r="0" b="0"/>
            <wp:docPr id="14" name="Picture 14" descr="Samsung T3:Art Fairs:ABHK2017:Bingyi (ABHK2017 Encounters):2b.-Installation-view-of-2015-exhibition-at-INK-stud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msung T3:Art Fairs:ABHK2017:Bingyi (ABHK2017 Encounters):2b.-Installation-view-of-2015-exhibition-at-INK-studi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623" cy="1482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A4D53A" w14:textId="783E9C15" w:rsidR="00363372" w:rsidRDefault="00363372" w:rsidP="00363372">
      <w:pPr>
        <w:autoSpaceDE w:val="0"/>
        <w:autoSpaceDN w:val="0"/>
        <w:adjustRightInd w:val="0"/>
        <w:spacing w:line="320" w:lineRule="exact"/>
        <w:rPr>
          <w:rFonts w:ascii="Absara Regular" w:hAnsi="Absara Regular"/>
        </w:rPr>
      </w:pPr>
      <w:proofErr w:type="spellStart"/>
      <w:r>
        <w:rPr>
          <w:rFonts w:ascii="Absara Regular" w:hAnsi="Absara Regular"/>
        </w:rPr>
        <w:t>Bingyi</w:t>
      </w:r>
      <w:proofErr w:type="spellEnd"/>
      <w:r>
        <w:rPr>
          <w:rFonts w:ascii="Absara Regular" w:hAnsi="Absara Regular"/>
        </w:rPr>
        <w:t xml:space="preserve">, </w:t>
      </w:r>
      <w:proofErr w:type="spellStart"/>
      <w:r w:rsidRPr="001C7294">
        <w:rPr>
          <w:rFonts w:ascii="Absara Regular" w:hAnsi="Absara Regular"/>
          <w:i/>
        </w:rPr>
        <w:t>Wanwu</w:t>
      </w:r>
      <w:proofErr w:type="spellEnd"/>
      <w:r w:rsidRPr="001C7294">
        <w:rPr>
          <w:rFonts w:ascii="Absara Regular" w:hAnsi="Absara Regular"/>
          <w:i/>
        </w:rPr>
        <w:t>: Metamorphosis</w:t>
      </w:r>
      <w:r>
        <w:rPr>
          <w:rFonts w:ascii="Absara Regular" w:hAnsi="Absara Regular"/>
        </w:rPr>
        <w:t xml:space="preserve">, 2013, </w:t>
      </w:r>
      <w:r>
        <w:rPr>
          <w:rFonts w:ascii="Absara Regular" w:hAnsi="Absara Regular" w:hint="eastAsia"/>
          <w:lang w:eastAsia="zh-TW"/>
        </w:rPr>
        <w:t>i</w:t>
      </w:r>
      <w:r>
        <w:rPr>
          <w:rFonts w:ascii="Absara Regular" w:hAnsi="Absara Regular"/>
        </w:rPr>
        <w:t xml:space="preserve">nk on paper, 2200 </w:t>
      </w:r>
      <w:r>
        <w:rPr>
          <w:rFonts w:ascii="ヒラギノ角ゴ Pro W3" w:hAnsi="ヒラギノ角ゴ Pro W3" w:hint="eastAsia"/>
        </w:rPr>
        <w:t>x</w:t>
      </w:r>
      <w:r>
        <w:rPr>
          <w:rFonts w:ascii="Absara Regular" w:hAnsi="Absara Regular"/>
        </w:rPr>
        <w:t xml:space="preserve"> 300 cm x</w:t>
      </w:r>
      <w:r>
        <w:rPr>
          <w:rFonts w:ascii="ヒラギノ角ゴ Pro W3" w:hAnsi="ヒラギノ角ゴ Pro W3"/>
        </w:rPr>
        <w:t xml:space="preserve"> </w:t>
      </w:r>
      <w:r>
        <w:rPr>
          <w:rFonts w:ascii="Absara Regular" w:hAnsi="Absara Regular"/>
        </w:rPr>
        <w:t xml:space="preserve">6 pieces, </w:t>
      </w:r>
      <w:r>
        <w:rPr>
          <w:rFonts w:ascii="Absara Regular" w:hAnsi="Absara Regular" w:hint="eastAsia"/>
          <w:lang w:eastAsia="zh-TW"/>
        </w:rPr>
        <w:t>detail</w:t>
      </w:r>
      <w:r>
        <w:rPr>
          <w:rFonts w:ascii="Absara Regular" w:hAnsi="Absara Regular"/>
        </w:rPr>
        <w:t xml:space="preserve">. Photographer: Jonathan </w:t>
      </w:r>
      <w:proofErr w:type="spellStart"/>
      <w:r>
        <w:rPr>
          <w:rFonts w:ascii="Absara Regular" w:hAnsi="Absara Regular"/>
        </w:rPr>
        <w:t>Leijonhufvud</w:t>
      </w:r>
      <w:proofErr w:type="spellEnd"/>
      <w:r>
        <w:rPr>
          <w:rFonts w:ascii="Absara Regular" w:hAnsi="Absara Regular"/>
        </w:rPr>
        <w:t>.</w:t>
      </w:r>
    </w:p>
    <w:p w14:paraId="2D94F294" w14:textId="595E86D6" w:rsidR="00363372" w:rsidRDefault="00363372" w:rsidP="00363372">
      <w:pPr>
        <w:autoSpaceDE w:val="0"/>
        <w:autoSpaceDN w:val="0"/>
        <w:adjustRightInd w:val="0"/>
        <w:spacing w:line="320" w:lineRule="exact"/>
        <w:rPr>
          <w:rFonts w:ascii="Heiti SC Light" w:eastAsia="Heiti SC Light" w:hAnsi="Absara Regular" w:hint="eastAsia"/>
          <w:lang w:eastAsia="zh-TW"/>
        </w:rPr>
      </w:pPr>
      <w:r>
        <w:rPr>
          <w:rFonts w:ascii="Heiti SC Light" w:eastAsia="Heiti SC Light" w:hAnsi="Absara Regular" w:hint="eastAsia"/>
          <w:lang w:eastAsia="zh-TW"/>
        </w:rPr>
        <w:t>冰逸《萬物》</w:t>
      </w:r>
      <w:r w:rsidRPr="001C7294">
        <w:rPr>
          <w:rFonts w:ascii="Heiti SC Light" w:eastAsia="Heiti SC Light" w:hAnsi="Absara Regular" w:hint="eastAsia"/>
        </w:rPr>
        <w:t>，2013，</w:t>
      </w:r>
      <w:r>
        <w:rPr>
          <w:rFonts w:ascii="Heiti SC Light" w:eastAsia="Heiti SC Light" w:hAnsi="宋体" w:cs="宋体" w:hint="eastAsia"/>
        </w:rPr>
        <w:t>紙</w:t>
      </w:r>
      <w:r w:rsidRPr="001C7294">
        <w:rPr>
          <w:rFonts w:ascii="Heiti SC Light" w:eastAsia="Heiti SC Light" w:hAnsi="Absara Regular" w:hint="eastAsia"/>
        </w:rPr>
        <w:t xml:space="preserve">本水墨，2200 </w:t>
      </w:r>
      <w:r w:rsidRPr="001C7294">
        <w:rPr>
          <w:rFonts w:ascii="Heiti SC Light" w:eastAsia="Heiti SC Light" w:hAnsi="ヒラギノ角ゴ Pro W3" w:hint="eastAsia"/>
        </w:rPr>
        <w:t>×</w:t>
      </w:r>
      <w:r w:rsidRPr="001C7294">
        <w:rPr>
          <w:rFonts w:ascii="Heiti SC Light" w:eastAsia="Heiti SC Light" w:hAnsi="Absara Regular" w:hint="eastAsia"/>
        </w:rPr>
        <w:t xml:space="preserve"> 300 cm </w:t>
      </w:r>
      <w:r w:rsidRPr="001C7294">
        <w:rPr>
          <w:rFonts w:ascii="Heiti SC Light" w:eastAsia="Heiti SC Light" w:hAnsi="ヒラギノ角ゴ Pro W3" w:hint="eastAsia"/>
        </w:rPr>
        <w:t xml:space="preserve">× </w:t>
      </w:r>
      <w:r w:rsidRPr="001C7294">
        <w:rPr>
          <w:rFonts w:ascii="Heiti SC Light" w:eastAsia="Heiti SC Light" w:hAnsi="Absara Regular" w:hint="eastAsia"/>
        </w:rPr>
        <w:t>6 幅</w:t>
      </w:r>
      <w:r>
        <w:rPr>
          <w:rFonts w:ascii="Heiti SC Light" w:eastAsia="Heiti SC Light" w:hAnsi="Absara Regular" w:hint="eastAsia"/>
          <w:lang w:eastAsia="zh-TW"/>
        </w:rPr>
        <w:t>，</w:t>
      </w:r>
      <w:r>
        <w:rPr>
          <w:rFonts w:ascii="Heiti SC Light" w:eastAsia="Heiti SC Light" w:hAnsi="Absara Regular" w:hint="eastAsia"/>
          <w:lang w:eastAsia="zh-TW"/>
        </w:rPr>
        <w:t>細節</w:t>
      </w:r>
      <w:r>
        <w:rPr>
          <w:rFonts w:ascii="Heiti SC Light" w:eastAsia="Heiti SC Light" w:hAnsi="Absara Regular" w:hint="eastAsia"/>
          <w:lang w:eastAsia="zh-TW"/>
        </w:rPr>
        <w:t xml:space="preserve">。攝影師：Jonathan </w:t>
      </w:r>
      <w:proofErr w:type="spellStart"/>
      <w:r>
        <w:rPr>
          <w:rFonts w:ascii="Heiti SC Light" w:eastAsia="Heiti SC Light" w:hAnsi="Absara Regular" w:hint="eastAsia"/>
          <w:lang w:eastAsia="zh-TW"/>
        </w:rPr>
        <w:t>Leijonhufvud</w:t>
      </w:r>
      <w:proofErr w:type="spellEnd"/>
      <w:r>
        <w:rPr>
          <w:rFonts w:ascii="Heiti SC Light" w:eastAsia="Heiti SC Light" w:hAnsi="Absara Regular" w:hint="eastAsia"/>
          <w:lang w:eastAsia="zh-TW"/>
        </w:rPr>
        <w:t>。</w:t>
      </w:r>
      <w:bookmarkStart w:id="0" w:name="_GoBack"/>
      <w:bookmarkEnd w:id="0"/>
    </w:p>
    <w:p w14:paraId="252A2EB8" w14:textId="77777777" w:rsidR="00363372" w:rsidRDefault="00363372">
      <w:pPr>
        <w:rPr>
          <w:rFonts w:ascii="Heiti SC Light" w:eastAsia="Heiti SC Light" w:hint="eastAsia"/>
          <w:sz w:val="22"/>
          <w:szCs w:val="22"/>
        </w:rPr>
      </w:pPr>
    </w:p>
    <w:p w14:paraId="6DF42C10" w14:textId="77777777" w:rsidR="00363372" w:rsidRDefault="00363372" w:rsidP="00363372">
      <w:pPr>
        <w:rPr>
          <w:rFonts w:ascii="Heiti SC Light" w:eastAsia="Heiti SC Light"/>
          <w:sz w:val="22"/>
          <w:szCs w:val="22"/>
        </w:rPr>
      </w:pPr>
    </w:p>
    <w:p w14:paraId="0E3DA51E" w14:textId="06AE1A1A" w:rsidR="00363372" w:rsidRDefault="00363372">
      <w:pPr>
        <w:rPr>
          <w:rFonts w:ascii="Heiti SC Light" w:eastAsia="Heiti SC Light" w:hint="eastAsia"/>
          <w:sz w:val="22"/>
          <w:szCs w:val="22"/>
        </w:rPr>
      </w:pPr>
      <w:r>
        <w:rPr>
          <w:rFonts w:ascii="Heiti SC Light" w:eastAsia="Heiti SC Light" w:hint="eastAsia"/>
          <w:sz w:val="22"/>
          <w:szCs w:val="22"/>
        </w:rPr>
        <w:t>2.</w:t>
      </w:r>
    </w:p>
    <w:p w14:paraId="71003EC6" w14:textId="486E040F" w:rsidR="00363372" w:rsidRDefault="00363372">
      <w:pPr>
        <w:rPr>
          <w:rFonts w:ascii="Heiti SC Light" w:eastAsia="Heiti SC Light"/>
          <w:sz w:val="22"/>
          <w:szCs w:val="22"/>
        </w:rPr>
      </w:pPr>
      <w:r>
        <w:rPr>
          <w:rFonts w:ascii="Heiti SC Light" w:eastAsia="Heiti SC Light" w:hint="eastAsia"/>
          <w:noProof/>
          <w:sz w:val="22"/>
          <w:szCs w:val="22"/>
          <w:lang w:eastAsia="en-US"/>
        </w:rPr>
        <w:drawing>
          <wp:inline distT="0" distB="0" distL="0" distR="0" wp14:anchorId="6AACBDE5" wp14:editId="7EF7518B">
            <wp:extent cx="2362335" cy="1766782"/>
            <wp:effectExtent l="0" t="0" r="0" b="11430"/>
            <wp:docPr id="11" name="Picture 11" descr="Samsung T3:Art Fairs:ABHK2017:Bingyi (ABHK2017 Encounters):1c.-Installation-view-of-2015-exhibition-at-INK-stud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msung T3:Art Fairs:ABHK2017:Bingyi (ABHK2017 Encounters):1c.-Installation-view-of-2015-exhibition-at-INK-studi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335" cy="1766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92FA4" w14:textId="6E5CB05B" w:rsidR="00363372" w:rsidRDefault="00363372" w:rsidP="00363372">
      <w:pPr>
        <w:autoSpaceDE w:val="0"/>
        <w:autoSpaceDN w:val="0"/>
        <w:adjustRightInd w:val="0"/>
        <w:spacing w:line="320" w:lineRule="exact"/>
        <w:rPr>
          <w:rFonts w:ascii="Absara Regular" w:hAnsi="Absara Regular"/>
        </w:rPr>
      </w:pPr>
      <w:proofErr w:type="spellStart"/>
      <w:r>
        <w:rPr>
          <w:rFonts w:ascii="Absara Regular" w:hAnsi="Absara Regular"/>
        </w:rPr>
        <w:t>Bingyi</w:t>
      </w:r>
      <w:proofErr w:type="spellEnd"/>
      <w:r>
        <w:rPr>
          <w:rFonts w:ascii="Absara Regular" w:hAnsi="Absara Regular"/>
        </w:rPr>
        <w:t xml:space="preserve">, </w:t>
      </w:r>
      <w:proofErr w:type="spellStart"/>
      <w:r w:rsidRPr="001C7294">
        <w:rPr>
          <w:rFonts w:ascii="Absara Regular" w:hAnsi="Absara Regular"/>
          <w:i/>
        </w:rPr>
        <w:t>Wanwu</w:t>
      </w:r>
      <w:proofErr w:type="spellEnd"/>
      <w:r w:rsidRPr="001C7294">
        <w:rPr>
          <w:rFonts w:ascii="Absara Regular" w:hAnsi="Absara Regular"/>
          <w:i/>
        </w:rPr>
        <w:t>: Metamorphosis</w:t>
      </w:r>
      <w:r>
        <w:rPr>
          <w:rFonts w:ascii="Absara Regular" w:hAnsi="Absara Regular"/>
        </w:rPr>
        <w:t xml:space="preserve">, 2013, </w:t>
      </w:r>
      <w:r>
        <w:rPr>
          <w:rFonts w:ascii="Absara Regular" w:hAnsi="Absara Regular" w:hint="eastAsia"/>
          <w:lang w:eastAsia="zh-TW"/>
        </w:rPr>
        <w:t>i</w:t>
      </w:r>
      <w:r>
        <w:rPr>
          <w:rFonts w:ascii="Absara Regular" w:hAnsi="Absara Regular"/>
        </w:rPr>
        <w:t xml:space="preserve">nk on paper, 2200 </w:t>
      </w:r>
      <w:r>
        <w:rPr>
          <w:rFonts w:ascii="ヒラギノ角ゴ Pro W3" w:hAnsi="ヒラギノ角ゴ Pro W3" w:hint="eastAsia"/>
        </w:rPr>
        <w:t>x</w:t>
      </w:r>
      <w:r>
        <w:rPr>
          <w:rFonts w:ascii="Absara Regular" w:hAnsi="Absara Regular"/>
        </w:rPr>
        <w:t xml:space="preserve"> 300 cm</w:t>
      </w:r>
      <w:r>
        <w:rPr>
          <w:rFonts w:ascii="Absara Regular" w:hAnsi="Absara Regular"/>
        </w:rPr>
        <w:t xml:space="preserve"> x</w:t>
      </w:r>
      <w:r>
        <w:rPr>
          <w:rFonts w:ascii="ヒラギノ角ゴ Pro W3" w:hAnsi="ヒラギノ角ゴ Pro W3"/>
        </w:rPr>
        <w:t xml:space="preserve"> </w:t>
      </w:r>
      <w:r>
        <w:rPr>
          <w:rFonts w:ascii="Absara Regular" w:hAnsi="Absara Regular"/>
        </w:rPr>
        <w:t>6 pieces</w:t>
      </w:r>
      <w:r>
        <w:rPr>
          <w:rFonts w:ascii="Absara Regular" w:hAnsi="Absara Regular"/>
        </w:rPr>
        <w:t xml:space="preserve">, installation view at INK studio, Beijing, 2015. Photographer: Jonathan </w:t>
      </w:r>
      <w:proofErr w:type="spellStart"/>
      <w:r>
        <w:rPr>
          <w:rFonts w:ascii="Absara Regular" w:hAnsi="Absara Regular"/>
        </w:rPr>
        <w:t>Leijonhufvud</w:t>
      </w:r>
      <w:proofErr w:type="spellEnd"/>
      <w:r>
        <w:rPr>
          <w:rFonts w:ascii="Absara Regular" w:hAnsi="Absara Regular"/>
        </w:rPr>
        <w:t>.</w:t>
      </w:r>
    </w:p>
    <w:p w14:paraId="7E697511" w14:textId="6EA6334F" w:rsidR="00363372" w:rsidRDefault="00363372" w:rsidP="00363372">
      <w:pPr>
        <w:autoSpaceDE w:val="0"/>
        <w:autoSpaceDN w:val="0"/>
        <w:adjustRightInd w:val="0"/>
        <w:spacing w:line="320" w:lineRule="exact"/>
        <w:rPr>
          <w:rFonts w:ascii="Heiti SC Light" w:eastAsia="Heiti SC Light" w:hAnsi="Absara Regular" w:hint="eastAsia"/>
          <w:lang w:eastAsia="zh-TW"/>
        </w:rPr>
      </w:pPr>
      <w:r>
        <w:rPr>
          <w:rFonts w:ascii="Heiti SC Light" w:eastAsia="Heiti SC Light" w:hAnsi="Absara Regular" w:hint="eastAsia"/>
          <w:lang w:eastAsia="zh-TW"/>
        </w:rPr>
        <w:t>冰逸《萬物》</w:t>
      </w:r>
      <w:r w:rsidRPr="001C7294">
        <w:rPr>
          <w:rFonts w:ascii="Heiti SC Light" w:eastAsia="Heiti SC Light" w:hAnsi="Absara Regular" w:hint="eastAsia"/>
        </w:rPr>
        <w:t>，2013，</w:t>
      </w:r>
      <w:r>
        <w:rPr>
          <w:rFonts w:ascii="Heiti SC Light" w:eastAsia="Heiti SC Light" w:hAnsi="宋体" w:cs="宋体" w:hint="eastAsia"/>
        </w:rPr>
        <w:t>紙</w:t>
      </w:r>
      <w:r w:rsidRPr="001C7294">
        <w:rPr>
          <w:rFonts w:ascii="Heiti SC Light" w:eastAsia="Heiti SC Light" w:hAnsi="Absara Regular" w:hint="eastAsia"/>
        </w:rPr>
        <w:t xml:space="preserve">本水墨，2200 </w:t>
      </w:r>
      <w:r w:rsidRPr="001C7294">
        <w:rPr>
          <w:rFonts w:ascii="Heiti SC Light" w:eastAsia="Heiti SC Light" w:hAnsi="ヒラギノ角ゴ Pro W3" w:hint="eastAsia"/>
        </w:rPr>
        <w:t>×</w:t>
      </w:r>
      <w:r w:rsidRPr="001C7294">
        <w:rPr>
          <w:rFonts w:ascii="Heiti SC Light" w:eastAsia="Heiti SC Light" w:hAnsi="Absara Regular" w:hint="eastAsia"/>
        </w:rPr>
        <w:t xml:space="preserve"> 300 cm </w:t>
      </w:r>
      <w:r w:rsidRPr="001C7294">
        <w:rPr>
          <w:rFonts w:ascii="Heiti SC Light" w:eastAsia="Heiti SC Light" w:hAnsi="ヒラギノ角ゴ Pro W3" w:hint="eastAsia"/>
        </w:rPr>
        <w:t xml:space="preserve">× </w:t>
      </w:r>
      <w:r w:rsidRPr="001C7294">
        <w:rPr>
          <w:rFonts w:ascii="Heiti SC Light" w:eastAsia="Heiti SC Light" w:hAnsi="Absara Regular" w:hint="eastAsia"/>
        </w:rPr>
        <w:t>6 幅</w:t>
      </w:r>
      <w:r>
        <w:rPr>
          <w:rFonts w:ascii="Heiti SC Light" w:eastAsia="Heiti SC Light" w:hAnsi="Absara Regular" w:hint="eastAsia"/>
          <w:lang w:eastAsia="zh-TW"/>
        </w:rPr>
        <w:t xml:space="preserve">，2015年墨齋畫廊展覽空間圖。攝影師：Jonathan </w:t>
      </w:r>
      <w:proofErr w:type="spellStart"/>
      <w:r>
        <w:rPr>
          <w:rFonts w:ascii="Heiti SC Light" w:eastAsia="Heiti SC Light" w:hAnsi="Absara Regular" w:hint="eastAsia"/>
          <w:lang w:eastAsia="zh-TW"/>
        </w:rPr>
        <w:t>Leijonhufvud</w:t>
      </w:r>
      <w:proofErr w:type="spellEnd"/>
      <w:r>
        <w:rPr>
          <w:rFonts w:ascii="Heiti SC Light" w:eastAsia="Heiti SC Light" w:hAnsi="Absara Regular" w:hint="eastAsia"/>
          <w:lang w:eastAsia="zh-TW"/>
        </w:rPr>
        <w:t>。</w:t>
      </w:r>
    </w:p>
    <w:p w14:paraId="3964D5C1" w14:textId="77777777" w:rsidR="00363372" w:rsidRDefault="00363372">
      <w:pPr>
        <w:rPr>
          <w:rFonts w:ascii="Heiti SC Light" w:eastAsia="Heiti SC Light" w:hint="eastAsia"/>
          <w:sz w:val="22"/>
          <w:szCs w:val="22"/>
          <w:lang w:eastAsia="zh-TW"/>
        </w:rPr>
      </w:pPr>
    </w:p>
    <w:p w14:paraId="0434D4B8" w14:textId="77777777" w:rsidR="00F6083A" w:rsidRPr="00DA38E7" w:rsidRDefault="00F6083A">
      <w:pPr>
        <w:rPr>
          <w:rFonts w:ascii="Lucida Grande" w:eastAsia="Heiti SC Light" w:hAnsi="Lucida Grande" w:cs="Lucida Grande"/>
          <w:sz w:val="20"/>
          <w:szCs w:val="20"/>
        </w:rPr>
      </w:pPr>
    </w:p>
    <w:sectPr w:rsidR="00F6083A" w:rsidRPr="00DA38E7" w:rsidSect="00465378">
      <w:headerReference w:type="default" r:id="rId10"/>
      <w:footerReference w:type="default" r:id="rId11"/>
      <w:pgSz w:w="11900" w:h="16840"/>
      <w:pgMar w:top="2835" w:right="1134" w:bottom="1701" w:left="1134" w:header="907" w:footer="680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462D70" w14:textId="77777777" w:rsidR="00671AE0" w:rsidRDefault="00671AE0" w:rsidP="00A96615">
      <w:r>
        <w:separator/>
      </w:r>
    </w:p>
  </w:endnote>
  <w:endnote w:type="continuationSeparator" w:id="0">
    <w:p w14:paraId="58D11A70" w14:textId="77777777" w:rsidR="00671AE0" w:rsidRDefault="00671AE0" w:rsidP="00A9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Absara Regular">
    <w:altName w:val="Times New Roman"/>
    <w:charset w:val="00"/>
    <w:family w:val="auto"/>
    <w:pitch w:val="variable"/>
    <w:sig w:usb0="8000002F" w:usb1="4000004A" w:usb2="00000000" w:usb3="00000000" w:csb0="0000011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iragino Sans GB W3">
    <w:panose1 w:val="020B0300000000000000"/>
    <w:charset w:val="50"/>
    <w:family w:val="auto"/>
    <w:pitch w:val="variable"/>
    <w:sig w:usb0="A00002BF" w:usb1="1ACF7CFA" w:usb2="00000016" w:usb3="00000000" w:csb0="00060007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3D3D85" w14:textId="77777777" w:rsidR="00671AE0" w:rsidRPr="00465378" w:rsidRDefault="00671AE0" w:rsidP="00465378">
    <w:pPr>
      <w:pStyle w:val="Footer"/>
      <w:jc w:val="center"/>
      <w:rPr>
        <w:rFonts w:ascii="Hiragino Sans GB W3" w:eastAsia="Hiragino Sans GB W3" w:hAnsi="Hiragino Sans GB W3"/>
        <w:color w:val="7F7F7F" w:themeColor="text1" w:themeTint="80"/>
        <w:sz w:val="15"/>
        <w:szCs w:val="15"/>
      </w:rPr>
    </w:pPr>
    <w:r w:rsidRPr="00465378">
      <w:rPr>
        <w:rFonts w:ascii="Hiragino Sans GB W3" w:eastAsia="Hiragino Sans GB W3" w:hAnsi="Hiragino Sans GB W3" w:hint="eastAsia"/>
        <w:color w:val="7F7F7F" w:themeColor="text1" w:themeTint="80"/>
        <w:sz w:val="15"/>
        <w:szCs w:val="15"/>
      </w:rPr>
      <w:t>中国北京朝阳区机场辅路草场地艺术区红一号</w:t>
    </w:r>
    <w:r w:rsidRPr="00465378">
      <w:rPr>
        <w:rFonts w:ascii="Hiragino Sans GB W3" w:eastAsia="Hiragino Sans GB W3" w:hAnsi="Hiragino Sans GB W3"/>
        <w:color w:val="7F7F7F" w:themeColor="text1" w:themeTint="80"/>
        <w:sz w:val="15"/>
        <w:szCs w:val="15"/>
      </w:rPr>
      <w:t>B1</w:t>
    </w:r>
    <w:r w:rsidRPr="00465378">
      <w:rPr>
        <w:rFonts w:ascii="Hiragino Sans GB W3" w:eastAsia="Hiragino Sans GB W3" w:hAnsi="Hiragino Sans GB W3" w:hint="eastAsia"/>
        <w:color w:val="7F7F7F" w:themeColor="text1" w:themeTint="80"/>
        <w:sz w:val="15"/>
        <w:szCs w:val="15"/>
      </w:rPr>
      <w:t>，邮编100015</w:t>
    </w:r>
    <w:r w:rsidRPr="00465378">
      <w:rPr>
        <w:rFonts w:ascii="Hiragino Sans GB W3" w:eastAsia="Hiragino Sans GB W3" w:hAnsi="Hiragino Sans GB W3"/>
        <w:color w:val="7F7F7F" w:themeColor="text1" w:themeTint="80"/>
        <w:sz w:val="15"/>
        <w:szCs w:val="15"/>
      </w:rPr>
      <w:t xml:space="preserve">   Red No. 1-B1, </w:t>
    </w:r>
    <w:proofErr w:type="spellStart"/>
    <w:r w:rsidRPr="00465378">
      <w:rPr>
        <w:rFonts w:ascii="Hiragino Sans GB W3" w:eastAsia="Hiragino Sans GB W3" w:hAnsi="Hiragino Sans GB W3"/>
        <w:color w:val="7F7F7F" w:themeColor="text1" w:themeTint="80"/>
        <w:sz w:val="15"/>
        <w:szCs w:val="15"/>
      </w:rPr>
      <w:t>Caochangdi</w:t>
    </w:r>
    <w:proofErr w:type="spellEnd"/>
    <w:r w:rsidRPr="00465378">
      <w:rPr>
        <w:rFonts w:ascii="Hiragino Sans GB W3" w:eastAsia="Hiragino Sans GB W3" w:hAnsi="Hiragino Sans GB W3"/>
        <w:color w:val="7F7F7F" w:themeColor="text1" w:themeTint="80"/>
        <w:sz w:val="15"/>
        <w:szCs w:val="15"/>
      </w:rPr>
      <w:t xml:space="preserve">, </w:t>
    </w:r>
    <w:proofErr w:type="spellStart"/>
    <w:r w:rsidRPr="00465378">
      <w:rPr>
        <w:rFonts w:ascii="Hiragino Sans GB W3" w:eastAsia="Hiragino Sans GB W3" w:hAnsi="Hiragino Sans GB W3"/>
        <w:color w:val="7F7F7F" w:themeColor="text1" w:themeTint="80"/>
        <w:sz w:val="15"/>
        <w:szCs w:val="15"/>
      </w:rPr>
      <w:t>Chaoyang</w:t>
    </w:r>
    <w:proofErr w:type="spellEnd"/>
    <w:r w:rsidRPr="00465378">
      <w:rPr>
        <w:rFonts w:ascii="Hiragino Sans GB W3" w:eastAsia="Hiragino Sans GB W3" w:hAnsi="Hiragino Sans GB W3"/>
        <w:color w:val="7F7F7F" w:themeColor="text1" w:themeTint="80"/>
        <w:sz w:val="15"/>
        <w:szCs w:val="15"/>
      </w:rPr>
      <w:t xml:space="preserve"> District, Beijing 100015, China</w:t>
    </w:r>
  </w:p>
  <w:p w14:paraId="476DDCC6" w14:textId="77777777" w:rsidR="00671AE0" w:rsidRPr="00465378" w:rsidRDefault="00671AE0" w:rsidP="00465378">
    <w:pPr>
      <w:pStyle w:val="Footer"/>
      <w:jc w:val="center"/>
      <w:rPr>
        <w:rFonts w:ascii="Hiragino Sans GB W3" w:eastAsia="Hiragino Sans GB W3" w:hAnsi="Hiragino Sans GB W3"/>
        <w:color w:val="7F7F7F" w:themeColor="text1" w:themeTint="80"/>
        <w:sz w:val="15"/>
        <w:szCs w:val="15"/>
      </w:rPr>
    </w:pPr>
    <w:r w:rsidRPr="00465378">
      <w:rPr>
        <w:rFonts w:ascii="Hiragino Sans GB W3" w:eastAsia="Hiragino Sans GB W3" w:hAnsi="Hiragino Sans GB W3"/>
        <w:color w:val="7F7F7F" w:themeColor="text1" w:themeTint="80"/>
        <w:sz w:val="15"/>
        <w:szCs w:val="15"/>
      </w:rPr>
      <w:t xml:space="preserve">Tel: +86 10 5127 3143   </w:t>
    </w:r>
    <w:r w:rsidRPr="005F2060">
      <w:rPr>
        <w:rFonts w:ascii="Hiragino Sans GB W3" w:eastAsia="Hiragino Sans GB W3" w:hAnsi="Hiragino Sans GB W3"/>
        <w:color w:val="7F7F7F" w:themeColor="text1" w:themeTint="80"/>
        <w:sz w:val="15"/>
        <w:szCs w:val="15"/>
      </w:rPr>
      <w:t>info@inkstudio.com.cn</w:t>
    </w:r>
    <w:r w:rsidRPr="00465378">
      <w:rPr>
        <w:rFonts w:ascii="Hiragino Sans GB W3" w:eastAsia="Hiragino Sans GB W3" w:hAnsi="Hiragino Sans GB W3"/>
        <w:color w:val="7F7F7F" w:themeColor="text1" w:themeTint="80"/>
        <w:sz w:val="15"/>
        <w:szCs w:val="15"/>
      </w:rPr>
      <w:t xml:space="preserve">   www.inkstudio.com.cn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647D9B" w14:textId="77777777" w:rsidR="00671AE0" w:rsidRDefault="00671AE0" w:rsidP="00A96615">
      <w:r>
        <w:separator/>
      </w:r>
    </w:p>
  </w:footnote>
  <w:footnote w:type="continuationSeparator" w:id="0">
    <w:p w14:paraId="680549A5" w14:textId="77777777" w:rsidR="00671AE0" w:rsidRDefault="00671AE0" w:rsidP="00A9661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1AAE5" w14:textId="77777777" w:rsidR="00671AE0" w:rsidRPr="00465378" w:rsidRDefault="00671AE0" w:rsidP="00465378">
    <w:pPr>
      <w:jc w:val="center"/>
    </w:pPr>
    <w:r w:rsidRPr="00465378">
      <w:rPr>
        <w:noProof/>
        <w:lang w:eastAsia="en-US"/>
      </w:rPr>
      <w:drawing>
        <wp:inline distT="0" distB="0" distL="0" distR="0" wp14:anchorId="429CFA3B" wp14:editId="1B3873FD">
          <wp:extent cx="1100667" cy="740873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0667" cy="740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95F2F3" w14:textId="77777777" w:rsidR="00671AE0" w:rsidRPr="00465378" w:rsidRDefault="00671AE0" w:rsidP="0046537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615"/>
    <w:rsid w:val="000B721A"/>
    <w:rsid w:val="001310D6"/>
    <w:rsid w:val="00155CBC"/>
    <w:rsid w:val="0021790A"/>
    <w:rsid w:val="0029091B"/>
    <w:rsid w:val="00363372"/>
    <w:rsid w:val="00465378"/>
    <w:rsid w:val="004A590E"/>
    <w:rsid w:val="004E6CFE"/>
    <w:rsid w:val="005F2060"/>
    <w:rsid w:val="00671AE0"/>
    <w:rsid w:val="00793998"/>
    <w:rsid w:val="00845058"/>
    <w:rsid w:val="008D4D39"/>
    <w:rsid w:val="00974181"/>
    <w:rsid w:val="009B49D4"/>
    <w:rsid w:val="00A46424"/>
    <w:rsid w:val="00A96615"/>
    <w:rsid w:val="00B41F83"/>
    <w:rsid w:val="00C71EFD"/>
    <w:rsid w:val="00CE12AF"/>
    <w:rsid w:val="00D61A7C"/>
    <w:rsid w:val="00DA38E7"/>
    <w:rsid w:val="00E03C68"/>
    <w:rsid w:val="00E25AE3"/>
    <w:rsid w:val="00E31C1A"/>
    <w:rsid w:val="00F349E7"/>
    <w:rsid w:val="00F6083A"/>
    <w:rsid w:val="00F77577"/>
    <w:rsid w:val="00FA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3BEB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424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6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96615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966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96615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9661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AE3"/>
    <w:rPr>
      <w:rFonts w:ascii="Heiti SC Light" w:eastAsia="Heiti SC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AE3"/>
    <w:rPr>
      <w:rFonts w:ascii="Heiti SC Light" w:eastAsia="Heiti SC Light"/>
      <w:sz w:val="18"/>
      <w:szCs w:val="18"/>
    </w:rPr>
  </w:style>
  <w:style w:type="paragraph" w:styleId="NoSpacing">
    <w:name w:val="No Spacing"/>
    <w:link w:val="NoSpacingChar"/>
    <w:qFormat/>
    <w:rsid w:val="00465378"/>
    <w:rPr>
      <w:rFonts w:ascii="PMingLiU" w:hAnsi="PMingLiU"/>
      <w:kern w:val="0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465378"/>
    <w:rPr>
      <w:rFonts w:ascii="PMingLiU" w:hAnsi="PMingLiU"/>
      <w:kern w:val="0"/>
      <w:sz w:val="22"/>
      <w:szCs w:val="22"/>
    </w:rPr>
  </w:style>
  <w:style w:type="paragraph" w:customStyle="1" w:styleId="DocumentHeadingnotonTOC">
    <w:name w:val="Document Heading not on TOC"/>
    <w:basedOn w:val="Normal"/>
    <w:uiPriority w:val="99"/>
    <w:rsid w:val="004E6CFE"/>
    <w:pPr>
      <w:widowControl/>
      <w:jc w:val="left"/>
    </w:pPr>
    <w:rPr>
      <w:rFonts w:ascii="Arial" w:eastAsia="新細明體" w:hAnsi="Arial" w:cs="Arial"/>
      <w:color w:val="999999"/>
      <w:kern w:val="0"/>
      <w:sz w:val="44"/>
      <w:szCs w:val="4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424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6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96615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966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96615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9661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AE3"/>
    <w:rPr>
      <w:rFonts w:ascii="Heiti SC Light" w:eastAsia="Heiti SC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AE3"/>
    <w:rPr>
      <w:rFonts w:ascii="Heiti SC Light" w:eastAsia="Heiti SC Light"/>
      <w:sz w:val="18"/>
      <w:szCs w:val="18"/>
    </w:rPr>
  </w:style>
  <w:style w:type="paragraph" w:styleId="NoSpacing">
    <w:name w:val="No Spacing"/>
    <w:link w:val="NoSpacingChar"/>
    <w:qFormat/>
    <w:rsid w:val="00465378"/>
    <w:rPr>
      <w:rFonts w:ascii="PMingLiU" w:hAnsi="PMingLiU"/>
      <w:kern w:val="0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465378"/>
    <w:rPr>
      <w:rFonts w:ascii="PMingLiU" w:hAnsi="PMingLiU"/>
      <w:kern w:val="0"/>
      <w:sz w:val="22"/>
      <w:szCs w:val="22"/>
    </w:rPr>
  </w:style>
  <w:style w:type="paragraph" w:customStyle="1" w:styleId="DocumentHeadingnotonTOC">
    <w:name w:val="Document Heading not on TOC"/>
    <w:basedOn w:val="Normal"/>
    <w:uiPriority w:val="99"/>
    <w:rsid w:val="004E6CFE"/>
    <w:pPr>
      <w:widowControl/>
      <w:jc w:val="left"/>
    </w:pPr>
    <w:rPr>
      <w:rFonts w:ascii="Arial" w:eastAsia="新細明體" w:hAnsi="Arial" w:cs="Arial"/>
      <w:color w:val="999999"/>
      <w:kern w:val="0"/>
      <w:sz w:val="44"/>
      <w:szCs w:val="4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81</Words>
  <Characters>462</Characters>
  <Application>Microsoft Macintosh Word</Application>
  <DocSecurity>0</DocSecurity>
  <Lines>3</Lines>
  <Paragraphs>1</Paragraphs>
  <ScaleCrop>false</ScaleCrop>
  <Company>Ink Studio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Bricks Lee</dc:creator>
  <cp:keywords/>
  <dc:description/>
  <cp:lastModifiedBy>Al</cp:lastModifiedBy>
  <cp:revision>23</cp:revision>
  <cp:lastPrinted>2016-02-18T03:06:00Z</cp:lastPrinted>
  <dcterms:created xsi:type="dcterms:W3CDTF">2016-12-01T10:10:00Z</dcterms:created>
  <dcterms:modified xsi:type="dcterms:W3CDTF">2017-01-11T18:59:00Z</dcterms:modified>
</cp:coreProperties>
</file>